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1D" w:rsidRPr="00C87F50" w:rsidRDefault="00C87F50">
      <w:pPr>
        <w:rPr>
          <w:rFonts w:ascii="Arial" w:hAnsi="Arial" w:cs="Arial"/>
          <w:b/>
          <w:sz w:val="28"/>
          <w:szCs w:val="28"/>
        </w:rPr>
      </w:pPr>
      <w:r w:rsidRPr="00C87F50">
        <w:rPr>
          <w:rFonts w:ascii="Arial" w:hAnsi="Arial" w:cs="Arial"/>
          <w:b/>
          <w:sz w:val="28"/>
          <w:szCs w:val="28"/>
        </w:rPr>
        <w:t xml:space="preserve">Titel: </w:t>
      </w:r>
      <w:r w:rsidR="002011E1" w:rsidRPr="00C87F50">
        <w:rPr>
          <w:rFonts w:ascii="Arial" w:hAnsi="Arial" w:cs="Arial"/>
          <w:b/>
          <w:sz w:val="28"/>
          <w:szCs w:val="28"/>
        </w:rPr>
        <w:t>Hexe</w:t>
      </w:r>
      <w:r w:rsidR="002011E1">
        <w:rPr>
          <w:rFonts w:ascii="Arial" w:hAnsi="Arial" w:cs="Arial"/>
          <w:b/>
          <w:sz w:val="28"/>
          <w:szCs w:val="28"/>
        </w:rPr>
        <w:t>n</w:t>
      </w:r>
      <w:r w:rsidR="002011E1" w:rsidRPr="00C87F50">
        <w:rPr>
          <w:rFonts w:ascii="Arial" w:hAnsi="Arial" w:cs="Arial"/>
          <w:b/>
          <w:sz w:val="28"/>
          <w:szCs w:val="28"/>
        </w:rPr>
        <w:t xml:space="preserve"> und Zauberer</w:t>
      </w:r>
      <w:r w:rsidR="002011E1">
        <w:rPr>
          <w:rFonts w:ascii="Arial" w:hAnsi="Arial" w:cs="Arial"/>
          <w:b/>
          <w:sz w:val="28"/>
          <w:szCs w:val="28"/>
        </w:rPr>
        <w:t xml:space="preserve"> Bibliotheksein</w:t>
      </w:r>
      <w:r w:rsidRPr="00C87F50">
        <w:rPr>
          <w:rFonts w:ascii="Arial" w:hAnsi="Arial" w:cs="Arial"/>
          <w:b/>
          <w:sz w:val="28"/>
          <w:szCs w:val="28"/>
        </w:rPr>
        <w:t xml:space="preserve">führung 3. und 4. Klasse </w:t>
      </w:r>
    </w:p>
    <w:p w:rsidR="00C87F50" w:rsidRPr="00C87F50" w:rsidRDefault="00C87F50">
      <w:pPr>
        <w:rPr>
          <w:rFonts w:ascii="Arial" w:hAnsi="Arial" w:cs="Arial"/>
          <w:b/>
          <w:sz w:val="24"/>
          <w:szCs w:val="24"/>
        </w:rPr>
      </w:pPr>
      <w:r w:rsidRPr="00C87F50">
        <w:rPr>
          <w:rFonts w:ascii="Arial" w:hAnsi="Arial" w:cs="Arial"/>
          <w:b/>
          <w:sz w:val="24"/>
          <w:szCs w:val="24"/>
        </w:rPr>
        <w:t>Veranstaltungstyp: Klasseneinführung</w:t>
      </w:r>
    </w:p>
    <w:p w:rsidR="00C87F50" w:rsidRPr="00C87F50" w:rsidRDefault="00C87F50">
      <w:pPr>
        <w:rPr>
          <w:rFonts w:ascii="Arial" w:hAnsi="Arial" w:cs="Arial"/>
          <w:b/>
          <w:sz w:val="24"/>
          <w:szCs w:val="24"/>
        </w:rPr>
      </w:pPr>
      <w:r w:rsidRPr="00C87F50">
        <w:rPr>
          <w:rFonts w:ascii="Arial" w:hAnsi="Arial" w:cs="Arial"/>
          <w:b/>
          <w:sz w:val="24"/>
          <w:szCs w:val="24"/>
        </w:rPr>
        <w:t xml:space="preserve">Zielgruppe: 3. </w:t>
      </w:r>
      <w:r w:rsidR="00F94688">
        <w:rPr>
          <w:rFonts w:ascii="Arial" w:hAnsi="Arial" w:cs="Arial"/>
          <w:b/>
          <w:sz w:val="24"/>
          <w:szCs w:val="24"/>
        </w:rPr>
        <w:t>bis 4. Schulstufe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  <w:r w:rsidRPr="00C87F50">
        <w:rPr>
          <w:rFonts w:ascii="Arial" w:hAnsi="Arial" w:cs="Arial"/>
          <w:b/>
          <w:sz w:val="24"/>
          <w:szCs w:val="24"/>
        </w:rPr>
        <w:t xml:space="preserve">Bibliothek: </w:t>
      </w:r>
      <w:r>
        <w:rPr>
          <w:rFonts w:ascii="Arial" w:hAnsi="Arial" w:cs="Arial"/>
          <w:b/>
          <w:sz w:val="24"/>
          <w:szCs w:val="24"/>
        </w:rPr>
        <w:t>Stadtbücherei Ebern, Kirchplatz 2, 96106 Ebern, Bayern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Beitrag von Andrea Bols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Zeitdauer</w:t>
      </w:r>
      <w:r w:rsidR="00E434F3">
        <w:rPr>
          <w:rFonts w:ascii="Arial" w:hAnsi="Arial" w:cs="Arial"/>
          <w:b/>
          <w:sz w:val="24"/>
          <w:szCs w:val="24"/>
        </w:rPr>
        <w:t xml:space="preserve"> Einführung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E434F3">
        <w:rPr>
          <w:rFonts w:ascii="Arial" w:hAnsi="Arial" w:cs="Arial"/>
          <w:b/>
          <w:sz w:val="24"/>
          <w:szCs w:val="24"/>
        </w:rPr>
        <w:t>45 Minuten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Idee nach: Eigene Idee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Anzahl der Teilnehmer: </w:t>
      </w:r>
      <w:r w:rsidR="008E5924">
        <w:rPr>
          <w:rFonts w:ascii="Arial" w:hAnsi="Arial" w:cs="Arial"/>
          <w:b/>
          <w:sz w:val="24"/>
          <w:szCs w:val="24"/>
        </w:rPr>
        <w:t xml:space="preserve">bis </w:t>
      </w:r>
      <w:r>
        <w:rPr>
          <w:rFonts w:ascii="Arial" w:hAnsi="Arial" w:cs="Arial"/>
          <w:b/>
          <w:sz w:val="24"/>
          <w:szCs w:val="24"/>
        </w:rPr>
        <w:t>28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</w:p>
    <w:p w:rsidR="00BE7A31" w:rsidRDefault="00BE7A31">
      <w:pPr>
        <w:rPr>
          <w:rFonts w:ascii="Arial" w:hAnsi="Arial" w:cs="Arial"/>
          <w:b/>
          <w:sz w:val="24"/>
          <w:szCs w:val="24"/>
        </w:rPr>
      </w:pPr>
      <w:r w:rsidRPr="00BE7A31">
        <w:rPr>
          <w:rFonts w:ascii="Arial" w:hAnsi="Arial" w:cs="Arial"/>
          <w:b/>
          <w:sz w:val="24"/>
          <w:szCs w:val="24"/>
        </w:rPr>
        <w:t>Beschreibung:</w:t>
      </w:r>
    </w:p>
    <w:p w:rsidR="00BE7A31" w:rsidRPr="00BE7A31" w:rsidRDefault="00B76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Ziel: </w:t>
      </w:r>
      <w:r w:rsidR="00BE7A31">
        <w:rPr>
          <w:rFonts w:ascii="Arial" w:hAnsi="Arial" w:cs="Arial"/>
          <w:sz w:val="24"/>
          <w:szCs w:val="24"/>
        </w:rPr>
        <w:t xml:space="preserve">Die Schüler sollen Spaß haben, </w:t>
      </w:r>
      <w:r w:rsidR="00D143D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Reimen </w:t>
      </w:r>
      <w:r w:rsidR="00EB09E3">
        <w:rPr>
          <w:rFonts w:ascii="Arial" w:hAnsi="Arial" w:cs="Arial"/>
          <w:sz w:val="24"/>
          <w:szCs w:val="24"/>
        </w:rPr>
        <w:t xml:space="preserve">spielerisch </w:t>
      </w:r>
      <w:r w:rsidR="00BE7A31">
        <w:rPr>
          <w:rFonts w:ascii="Arial" w:hAnsi="Arial" w:cs="Arial"/>
          <w:sz w:val="24"/>
          <w:szCs w:val="24"/>
        </w:rPr>
        <w:t xml:space="preserve">die Leihfristen lernen und </w:t>
      </w:r>
      <w:r w:rsidR="00EB09E3">
        <w:rPr>
          <w:rFonts w:ascii="Arial" w:hAnsi="Arial" w:cs="Arial"/>
          <w:sz w:val="24"/>
          <w:szCs w:val="24"/>
        </w:rPr>
        <w:t xml:space="preserve">die Magie </w:t>
      </w:r>
      <w:bookmarkStart w:id="0" w:name="_GoBack"/>
      <w:bookmarkEnd w:id="0"/>
      <w:r w:rsidR="00EB09E3">
        <w:rPr>
          <w:rFonts w:ascii="Arial" w:hAnsi="Arial" w:cs="Arial"/>
          <w:sz w:val="24"/>
          <w:szCs w:val="24"/>
        </w:rPr>
        <w:t xml:space="preserve"> </w:t>
      </w:r>
      <w:r w:rsidR="004A5666">
        <w:rPr>
          <w:rFonts w:ascii="Arial" w:hAnsi="Arial" w:cs="Arial"/>
          <w:sz w:val="24"/>
          <w:szCs w:val="24"/>
        </w:rPr>
        <w:t xml:space="preserve">ihrer </w:t>
      </w:r>
      <w:r w:rsidR="00EB09E3">
        <w:rPr>
          <w:rFonts w:ascii="Arial" w:hAnsi="Arial" w:cs="Arial"/>
          <w:sz w:val="24"/>
          <w:szCs w:val="24"/>
        </w:rPr>
        <w:t>Phantasie und von Geschichten erleben können.</w:t>
      </w:r>
    </w:p>
    <w:p w:rsidR="00E434F3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die Schulklasse kommt: Begrüßen.</w:t>
      </w:r>
      <w:r w:rsidR="008C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Den Schülern sagen, dass sie heute </w:t>
      </w:r>
      <w:r w:rsidR="00AE708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aubern lernen werden. Mit den Kindern zu den vorbereiteten Tischen mit dem blubbernden Hexenkessel gehen. </w:t>
      </w:r>
    </w:p>
    <w:p w:rsidR="00E434F3" w:rsidRDefault="00E434F3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Fragen, wer gerne liest? Fragen, wer nicht gerne liest? Fragen, ob sie Geschichten gerne mögen? (Hier rufen eigentlich alle „Ja!“)</w:t>
      </w:r>
    </w:p>
    <w:p w:rsidR="001438C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Erklären, dass wir jetzt gemeinsam eine Geschichte mit Hexe</w:t>
      </w:r>
      <w:r w:rsidR="001438C1">
        <w:rPr>
          <w:rFonts w:ascii="Arial" w:hAnsi="Arial" w:cs="Arial"/>
          <w:sz w:val="24"/>
          <w:szCs w:val="24"/>
        </w:rPr>
        <w:t>n und Zauberern erfinden werden. Jeder zieht einen Zettel und erzählt mit dem Wort vom Zettel die Geschichte weiter.</w:t>
      </w:r>
    </w:p>
    <w:p w:rsidR="00C87F50" w:rsidRDefault="00E43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Hexenkessel mit Löffel umrühren. </w:t>
      </w:r>
      <w:r w:rsidR="00C87F50">
        <w:rPr>
          <w:rFonts w:ascii="Arial" w:hAnsi="Arial" w:cs="Arial"/>
          <w:sz w:val="24"/>
          <w:szCs w:val="24"/>
        </w:rPr>
        <w:t>Den ersten Zettel zieht d</w:t>
      </w:r>
      <w:r w:rsidR="003E6BDF">
        <w:rPr>
          <w:rFonts w:ascii="Arial" w:hAnsi="Arial" w:cs="Arial"/>
          <w:sz w:val="24"/>
          <w:szCs w:val="24"/>
        </w:rPr>
        <w:t>er Bibliotheksmensch und fängt mit dem ersten Satz einer Geschichte an. Also z.B.: „Es war einmal eine Hexe mi</w:t>
      </w:r>
      <w:r>
        <w:rPr>
          <w:rFonts w:ascii="Arial" w:hAnsi="Arial" w:cs="Arial"/>
          <w:sz w:val="24"/>
          <w:szCs w:val="24"/>
        </w:rPr>
        <w:t>t roten Haaren und ein Zauberer. Die lebten</w:t>
      </w:r>
      <w:r w:rsidR="001438C1">
        <w:rPr>
          <w:rFonts w:ascii="Arial" w:hAnsi="Arial" w:cs="Arial"/>
          <w:sz w:val="24"/>
          <w:szCs w:val="24"/>
        </w:rPr>
        <w:t xml:space="preserve"> in einem wunderschönen Tal in den tiefen Bergen ...“</w:t>
      </w:r>
    </w:p>
    <w:p w:rsidR="001438C1" w:rsidRDefault="003E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Dann wird der nächste Zettel durch ein Kind gezogen. Mit dem Wort aus dem Kessel soll das Kind die Geschichte weitererzählen.</w:t>
      </w:r>
      <w:r w:rsidR="001438C1">
        <w:rPr>
          <w:rFonts w:ascii="Arial" w:hAnsi="Arial" w:cs="Arial"/>
          <w:sz w:val="24"/>
          <w:szCs w:val="24"/>
        </w:rPr>
        <w:t xml:space="preserve"> Dabei kommen sehr lustige, intelligente, blödelige, spannende</w:t>
      </w:r>
      <w:r w:rsidR="003D1348">
        <w:rPr>
          <w:rFonts w:ascii="Arial" w:hAnsi="Arial" w:cs="Arial"/>
          <w:sz w:val="24"/>
          <w:szCs w:val="24"/>
        </w:rPr>
        <w:t xml:space="preserve">, phantasievolle </w:t>
      </w:r>
      <w:r w:rsidR="001438C1">
        <w:rPr>
          <w:rFonts w:ascii="Arial" w:hAnsi="Arial" w:cs="Arial"/>
          <w:sz w:val="24"/>
          <w:szCs w:val="24"/>
        </w:rPr>
        <w:t>Geschichten heraus.</w:t>
      </w:r>
    </w:p>
    <w:p w:rsidR="003E6BDF" w:rsidRDefault="003E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Danach: Die 10 Raben der Hexe sind morgens leider durch das geöffnete Fenster geflogen.</w:t>
      </w:r>
    </w:p>
    <w:p w:rsidR="003E6BDF" w:rsidRDefault="003E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Können die Kinder suchen helfen und die </w:t>
      </w:r>
      <w:r w:rsidR="008B7BD6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Raben zurückbringen? (Raben mit Buchstaben. s. Anh. Raben)</w:t>
      </w:r>
    </w:p>
    <w:p w:rsidR="003E6BDF" w:rsidRDefault="003E6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alle Raben gefunden wurden, sagen, daß die Buchstaben von dem Zauber</w:t>
      </w:r>
      <w:r w:rsidR="00EB09E3">
        <w:rPr>
          <w:rFonts w:ascii="Arial" w:hAnsi="Arial" w:cs="Arial"/>
          <w:sz w:val="24"/>
          <w:szCs w:val="24"/>
        </w:rPr>
        <w:t>wort</w:t>
      </w:r>
      <w:r>
        <w:rPr>
          <w:rFonts w:ascii="Arial" w:hAnsi="Arial" w:cs="Arial"/>
          <w:sz w:val="24"/>
          <w:szCs w:val="24"/>
        </w:rPr>
        <w:t xml:space="preserve"> leider ganz durcheinander geraten sind</w:t>
      </w:r>
      <w:r w:rsidR="00BE7A31">
        <w:rPr>
          <w:rFonts w:ascii="Arial" w:hAnsi="Arial" w:cs="Arial"/>
          <w:sz w:val="24"/>
          <w:szCs w:val="24"/>
        </w:rPr>
        <w:t xml:space="preserve"> und dass man so alt und vergesslich ist, dass einem der Zauberspruch nicht mehr einfällt.</w:t>
      </w:r>
      <w:r>
        <w:rPr>
          <w:rFonts w:ascii="Arial" w:hAnsi="Arial" w:cs="Arial"/>
          <w:sz w:val="24"/>
          <w:szCs w:val="24"/>
        </w:rPr>
        <w:t xml:space="preserve">. Ob die Kinder das Zauberwort wieder richtig zusammensetzen können? (s.Anhang: </w:t>
      </w:r>
      <w:r w:rsidR="00EB09E3">
        <w:rPr>
          <w:rFonts w:ascii="Arial" w:hAnsi="Arial" w:cs="Arial"/>
          <w:sz w:val="24"/>
          <w:szCs w:val="24"/>
        </w:rPr>
        <w:t>Vorlage Schwedenrätsel</w:t>
      </w:r>
      <w:r>
        <w:rPr>
          <w:rFonts w:ascii="Arial" w:hAnsi="Arial" w:cs="Arial"/>
          <w:sz w:val="24"/>
          <w:szCs w:val="24"/>
        </w:rPr>
        <w:t>)</w:t>
      </w:r>
    </w:p>
    <w:p w:rsidR="003E6BDF" w:rsidRDefault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</w:t>
      </w:r>
      <w:r w:rsidR="00AE7080">
        <w:rPr>
          <w:rFonts w:ascii="Arial" w:hAnsi="Arial" w:cs="Arial"/>
          <w:sz w:val="24"/>
          <w:szCs w:val="24"/>
        </w:rPr>
        <w:t xml:space="preserve">Zauberwort </w:t>
      </w:r>
      <w:r>
        <w:rPr>
          <w:rFonts w:ascii="Arial" w:hAnsi="Arial" w:cs="Arial"/>
          <w:sz w:val="24"/>
          <w:szCs w:val="24"/>
        </w:rPr>
        <w:t>fertig: Loben</w:t>
      </w:r>
      <w:r w:rsidR="00AE7080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AE708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nd</w:t>
      </w:r>
      <w:r w:rsidR="003E6BDF">
        <w:rPr>
          <w:rFonts w:ascii="Arial" w:hAnsi="Arial" w:cs="Arial"/>
          <w:sz w:val="24"/>
          <w:szCs w:val="24"/>
        </w:rPr>
        <w:t xml:space="preserve"> sagen, dass die Kinder jetzt</w:t>
      </w:r>
      <w:r w:rsidR="008B7BD6">
        <w:rPr>
          <w:rFonts w:ascii="Arial" w:hAnsi="Arial" w:cs="Arial"/>
          <w:sz w:val="24"/>
          <w:szCs w:val="24"/>
        </w:rPr>
        <w:t xml:space="preserve"> bereit sind, Zauberunterricht zu bekommen.</w:t>
      </w:r>
    </w:p>
    <w:p w:rsidR="008B7BD6" w:rsidRDefault="008B7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Jedes Kind bekommt einen Zauberstab</w:t>
      </w:r>
      <w:r w:rsidR="00BE7A31">
        <w:rPr>
          <w:rFonts w:ascii="Arial" w:hAnsi="Arial" w:cs="Arial"/>
          <w:sz w:val="24"/>
          <w:szCs w:val="24"/>
        </w:rPr>
        <w:t xml:space="preserve"> aus der schwarzen Kiste</w:t>
      </w:r>
      <w:r>
        <w:rPr>
          <w:rFonts w:ascii="Arial" w:hAnsi="Arial" w:cs="Arial"/>
          <w:sz w:val="24"/>
          <w:szCs w:val="24"/>
        </w:rPr>
        <w:t>. Dann mit den Kindern herumgehen zu den jeweiligen Mediengruppen.</w:t>
      </w:r>
    </w:p>
    <w:p w:rsidR="008B7BD6" w:rsidRDefault="008B7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jeder Medienart den passenden Zauberspruch vorsagen und </w:t>
      </w:r>
      <w:r w:rsidR="00BE7A31">
        <w:rPr>
          <w:rFonts w:ascii="Arial" w:hAnsi="Arial" w:cs="Arial"/>
          <w:sz w:val="24"/>
          <w:szCs w:val="24"/>
        </w:rPr>
        <w:t xml:space="preserve">dabei </w:t>
      </w:r>
      <w:r>
        <w:rPr>
          <w:rFonts w:ascii="Arial" w:hAnsi="Arial" w:cs="Arial"/>
          <w:sz w:val="24"/>
          <w:szCs w:val="24"/>
        </w:rPr>
        <w:t>mit dem Zauberstab herumwedeln.</w:t>
      </w:r>
      <w:r w:rsidR="003D1348">
        <w:rPr>
          <w:rFonts w:ascii="Arial" w:hAnsi="Arial" w:cs="Arial"/>
          <w:sz w:val="24"/>
          <w:szCs w:val="24"/>
        </w:rPr>
        <w:t xml:space="preserve"> Wiederholen: Die </w:t>
      </w:r>
      <w:r>
        <w:rPr>
          <w:rFonts w:ascii="Arial" w:hAnsi="Arial" w:cs="Arial"/>
          <w:sz w:val="24"/>
          <w:szCs w:val="24"/>
        </w:rPr>
        <w:t>gereimte</w:t>
      </w:r>
      <w:r w:rsidR="003D134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Zaubersprüche mit den Kindern zusammen</w:t>
      </w:r>
      <w:r w:rsidR="00EB09E3">
        <w:rPr>
          <w:rFonts w:ascii="Arial" w:hAnsi="Arial" w:cs="Arial"/>
          <w:sz w:val="24"/>
          <w:szCs w:val="24"/>
        </w:rPr>
        <w:t xml:space="preserve"> nachsprechen</w:t>
      </w:r>
      <w:r>
        <w:rPr>
          <w:rFonts w:ascii="Arial" w:hAnsi="Arial" w:cs="Arial"/>
          <w:sz w:val="24"/>
          <w:szCs w:val="24"/>
        </w:rPr>
        <w:t>. (S.Anhang: Zaubersprüche).</w:t>
      </w:r>
      <w:r w:rsidR="00EB09E3">
        <w:rPr>
          <w:rFonts w:ascii="Arial" w:hAnsi="Arial" w:cs="Arial"/>
          <w:sz w:val="24"/>
          <w:szCs w:val="24"/>
        </w:rPr>
        <w:t xml:space="preserve"> Dazu noch etwas genauer erklären, was man bei der Mediengruppe ausleihen kann, wie man im OPAC suchen kann usw.</w:t>
      </w:r>
      <w:r w:rsidR="003D1348">
        <w:rPr>
          <w:rFonts w:ascii="Arial" w:hAnsi="Arial" w:cs="Arial"/>
          <w:sz w:val="24"/>
          <w:szCs w:val="24"/>
        </w:rPr>
        <w:t xml:space="preserve"> Falls noch Fragen von den Kinder kommen: Erklären und beantworten.</w:t>
      </w:r>
    </w:p>
    <w:p w:rsidR="008B7BD6" w:rsidRDefault="003A3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Zauberstäbe einsammeln. </w:t>
      </w:r>
      <w:r w:rsidR="008B7BD6">
        <w:rPr>
          <w:rFonts w:ascii="Arial" w:hAnsi="Arial" w:cs="Arial"/>
          <w:sz w:val="24"/>
          <w:szCs w:val="24"/>
        </w:rPr>
        <w:t>Danach können die Kinder sich umschauen und etwas aussuchen.</w:t>
      </w:r>
    </w:p>
    <w:p w:rsidR="008C3931" w:rsidRDefault="008C3931">
      <w:pPr>
        <w:rPr>
          <w:rFonts w:ascii="Arial" w:hAnsi="Arial" w:cs="Arial"/>
          <w:sz w:val="24"/>
          <w:szCs w:val="24"/>
        </w:rPr>
      </w:pPr>
    </w:p>
    <w:p w:rsidR="008C3931" w:rsidRDefault="008C39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Fazit:</w:t>
      </w:r>
    </w:p>
    <w:p w:rsidR="008C3931" w:rsidRPr="008C3931" w:rsidRDefault="008C3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Schülern macht die Einführung total Spaß. Das Finden der Raben ist ein bißchen schwieriger. Das Geschichte-Erfinden ist lustig für alle Beteiligten. Feedback der Lehrer: Tolles Konzept. Insbesondere die Reime zu den Medienarten mit den dazugehörigen Leihfristen finden alle Lehrer sehr gut. Bisher durchgeführt mit </w:t>
      </w:r>
      <w:r w:rsidR="007145CB">
        <w:rPr>
          <w:rFonts w:ascii="Arial" w:hAnsi="Arial" w:cs="Arial"/>
          <w:sz w:val="24"/>
          <w:szCs w:val="24"/>
        </w:rPr>
        <w:t xml:space="preserve">mehreren </w:t>
      </w:r>
      <w:r>
        <w:rPr>
          <w:rFonts w:ascii="Arial" w:hAnsi="Arial" w:cs="Arial"/>
          <w:sz w:val="24"/>
          <w:szCs w:val="24"/>
        </w:rPr>
        <w:t>Grund- und Förderschulklassen.</w:t>
      </w:r>
      <w:r w:rsidR="007145CB">
        <w:rPr>
          <w:rFonts w:ascii="Arial" w:hAnsi="Arial" w:cs="Arial"/>
          <w:sz w:val="24"/>
          <w:szCs w:val="24"/>
        </w:rPr>
        <w:t xml:space="preserve"> Alle Lehrer wollten die Einführung weiterempfehlen.</w:t>
      </w:r>
    </w:p>
    <w:p w:rsidR="00C87F50" w:rsidRDefault="00C87F50">
      <w:pPr>
        <w:rPr>
          <w:rFonts w:ascii="Arial" w:hAnsi="Arial" w:cs="Arial"/>
          <w:b/>
          <w:sz w:val="24"/>
          <w:szCs w:val="24"/>
        </w:rPr>
      </w:pPr>
    </w:p>
    <w:p w:rsidR="00BE7A31" w:rsidRDefault="00BE7A31" w:rsidP="00BE7A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Vorbereitung: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-Großen Tisch mit schwarzem Stoff abdecken</w:t>
      </w:r>
    </w:p>
    <w:p w:rsidR="003D1348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A3BD2">
        <w:rPr>
          <w:rFonts w:ascii="Arial" w:hAnsi="Arial" w:cs="Arial"/>
          <w:sz w:val="24"/>
          <w:szCs w:val="24"/>
        </w:rPr>
        <w:t xml:space="preserve">30 </w:t>
      </w:r>
      <w:r w:rsidR="009F2916">
        <w:rPr>
          <w:rFonts w:ascii="Arial" w:hAnsi="Arial" w:cs="Arial"/>
          <w:sz w:val="24"/>
          <w:szCs w:val="24"/>
        </w:rPr>
        <w:t>Zauberstäbe</w:t>
      </w:r>
      <w:r>
        <w:rPr>
          <w:rFonts w:ascii="Arial" w:hAnsi="Arial" w:cs="Arial"/>
          <w:sz w:val="24"/>
          <w:szCs w:val="24"/>
        </w:rPr>
        <w:t xml:space="preserve"> bereitstellen</w:t>
      </w:r>
      <w:r w:rsidR="003D1348">
        <w:rPr>
          <w:rFonts w:ascii="Arial" w:hAnsi="Arial" w:cs="Arial"/>
          <w:sz w:val="24"/>
          <w:szCs w:val="24"/>
        </w:rPr>
        <w:t xml:space="preserve"> (Zauberstäbe: Lackierte Rundhölzer)                                                                                         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Hexenkessel aus dem Spiel: Bibi Blocksberg: Der blubbernde Hexenkessel einschalten. Spiel starten, bis der Hexenkessel blubbert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Zettel mit Wörtern, die in in einer Geschichte mit Hexen und Zauberern vorkommen können, gefaltet in den Kessel werfen. (s. Anhang „Wörter</w:t>
      </w:r>
      <w:r w:rsidR="00E434F3">
        <w:rPr>
          <w:rFonts w:ascii="Arial" w:hAnsi="Arial" w:cs="Arial"/>
          <w:sz w:val="24"/>
          <w:szCs w:val="24"/>
        </w:rPr>
        <w:t xml:space="preserve"> Geschichte</w:t>
      </w:r>
      <w:r>
        <w:rPr>
          <w:rFonts w:ascii="Arial" w:hAnsi="Arial" w:cs="Arial"/>
          <w:sz w:val="24"/>
          <w:szCs w:val="24"/>
        </w:rPr>
        <w:t>“ als Beispiel</w:t>
      </w:r>
      <w:r w:rsidR="00AE70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Schwedenrätselkästchen auf das schwarze Tuch legen für die Raben mit Buchstaben.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Raben</w:t>
      </w:r>
      <w:r w:rsidR="00A506AD">
        <w:rPr>
          <w:rFonts w:ascii="Arial" w:hAnsi="Arial" w:cs="Arial"/>
          <w:sz w:val="24"/>
          <w:szCs w:val="24"/>
        </w:rPr>
        <w:t xml:space="preserve"> aus schwarzem Tonkarton</w:t>
      </w:r>
      <w:r>
        <w:rPr>
          <w:rFonts w:ascii="Arial" w:hAnsi="Arial" w:cs="Arial"/>
          <w:sz w:val="24"/>
          <w:szCs w:val="24"/>
        </w:rPr>
        <w:t xml:space="preserve"> mit Buchstaben zwischen den Medien</w:t>
      </w:r>
      <w:r w:rsidR="003A3BD2">
        <w:rPr>
          <w:rFonts w:ascii="Arial" w:hAnsi="Arial" w:cs="Arial"/>
          <w:sz w:val="24"/>
          <w:szCs w:val="24"/>
        </w:rPr>
        <w:t>arten</w:t>
      </w:r>
      <w:r>
        <w:rPr>
          <w:rFonts w:ascii="Arial" w:hAnsi="Arial" w:cs="Arial"/>
          <w:sz w:val="24"/>
          <w:szCs w:val="24"/>
        </w:rPr>
        <w:t xml:space="preserve"> in der Bücherei verstecken. </w:t>
      </w:r>
    </w:p>
    <w:p w:rsidR="00BE7A31" w:rsidRDefault="00BE7A31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Verkleidung als Hexe oder Zauberer.</w:t>
      </w:r>
    </w:p>
    <w:p w:rsidR="00E434F3" w:rsidRDefault="00E434F3" w:rsidP="00BE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Veranstalter: Zaubersprüche auswendig lernen</w:t>
      </w:r>
      <w:r w:rsidR="00EB09E3">
        <w:rPr>
          <w:rFonts w:ascii="Arial" w:hAnsi="Arial" w:cs="Arial"/>
          <w:sz w:val="24"/>
          <w:szCs w:val="24"/>
        </w:rPr>
        <w:t>!</w:t>
      </w:r>
      <w:r w:rsidR="003A3BD2">
        <w:rPr>
          <w:rFonts w:ascii="Arial" w:hAnsi="Arial" w:cs="Arial"/>
          <w:sz w:val="24"/>
          <w:szCs w:val="24"/>
        </w:rPr>
        <w:t xml:space="preserve"> (</w:t>
      </w:r>
      <w:r w:rsidR="00944319">
        <w:rPr>
          <w:rFonts w:ascii="Arial" w:hAnsi="Arial" w:cs="Arial"/>
          <w:sz w:val="24"/>
          <w:szCs w:val="24"/>
        </w:rPr>
        <w:t xml:space="preserve">Oder </w:t>
      </w:r>
      <w:r w:rsidR="003A3BD2">
        <w:rPr>
          <w:rFonts w:ascii="Arial" w:hAnsi="Arial" w:cs="Arial"/>
          <w:sz w:val="24"/>
          <w:szCs w:val="24"/>
        </w:rPr>
        <w:t>Spickzettel bereithalten.)</w:t>
      </w:r>
    </w:p>
    <w:p w:rsidR="00E434F3" w:rsidRDefault="00E434F3">
      <w:pPr>
        <w:rPr>
          <w:rFonts w:ascii="Arial" w:hAnsi="Arial" w:cs="Arial"/>
          <w:b/>
          <w:sz w:val="24"/>
          <w:szCs w:val="24"/>
        </w:rPr>
      </w:pPr>
    </w:p>
    <w:p w:rsidR="00C87F50" w:rsidRDefault="00F56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Anhang Material:</w:t>
      </w:r>
    </w:p>
    <w:p w:rsidR="00F5666C" w:rsidRDefault="00F56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Foto der benötigten Gegenstände</w:t>
      </w:r>
    </w:p>
    <w:p w:rsidR="00F5666C" w:rsidRDefault="00F56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Vorlage Raben</w:t>
      </w:r>
      <w:r w:rsidR="009F2916">
        <w:rPr>
          <w:rFonts w:ascii="Arial" w:hAnsi="Arial" w:cs="Arial"/>
          <w:b/>
          <w:sz w:val="24"/>
          <w:szCs w:val="24"/>
        </w:rPr>
        <w:t xml:space="preserve"> A4</w:t>
      </w:r>
    </w:p>
    <w:p w:rsidR="00F5666C" w:rsidRDefault="00F56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Vorlage Buchstaben </w:t>
      </w:r>
      <w:r w:rsidR="009271C6">
        <w:rPr>
          <w:rFonts w:ascii="Arial" w:hAnsi="Arial" w:cs="Arial"/>
          <w:b/>
          <w:sz w:val="24"/>
          <w:szCs w:val="24"/>
        </w:rPr>
        <w:t>und Schwedenrätsel für Raben</w:t>
      </w:r>
      <w:r w:rsidR="009F2916">
        <w:rPr>
          <w:rFonts w:ascii="Arial" w:hAnsi="Arial" w:cs="Arial"/>
          <w:b/>
          <w:sz w:val="24"/>
          <w:szCs w:val="24"/>
        </w:rPr>
        <w:t xml:space="preserve"> A3</w:t>
      </w:r>
    </w:p>
    <w:p w:rsidR="00F5666C" w:rsidRDefault="00F56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Zaubersprüche für Medien</w:t>
      </w:r>
      <w:r w:rsidR="00FF5C7C">
        <w:rPr>
          <w:rFonts w:ascii="Arial" w:hAnsi="Arial" w:cs="Arial"/>
          <w:b/>
          <w:sz w:val="24"/>
          <w:szCs w:val="24"/>
        </w:rPr>
        <w:t>arten</w:t>
      </w:r>
    </w:p>
    <w:p w:rsidR="00F5666C" w:rsidRPr="00C87F50" w:rsidRDefault="001438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Wörter Geschichte </w:t>
      </w:r>
      <w:r w:rsidR="0054217B">
        <w:rPr>
          <w:rFonts w:ascii="Arial" w:hAnsi="Arial" w:cs="Arial"/>
          <w:b/>
          <w:sz w:val="24"/>
          <w:szCs w:val="24"/>
        </w:rPr>
        <w:t xml:space="preserve">Hexenkessel </w:t>
      </w:r>
      <w:r>
        <w:rPr>
          <w:rFonts w:ascii="Arial" w:hAnsi="Arial" w:cs="Arial"/>
          <w:b/>
          <w:sz w:val="24"/>
          <w:szCs w:val="24"/>
        </w:rPr>
        <w:t>(Beispiele)</w:t>
      </w:r>
    </w:p>
    <w:sectPr w:rsidR="00F5666C" w:rsidRPr="00C87F50" w:rsidSect="00C87F5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A5" w:rsidRDefault="00094CA5" w:rsidP="00094CA5">
      <w:pPr>
        <w:spacing w:after="0"/>
      </w:pPr>
      <w:r>
        <w:separator/>
      </w:r>
    </w:p>
  </w:endnote>
  <w:endnote w:type="continuationSeparator" w:id="0">
    <w:p w:rsidR="00094CA5" w:rsidRDefault="00094CA5" w:rsidP="00094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A5" w:rsidRDefault="00094C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A5" w:rsidRDefault="00094CA5" w:rsidP="00094CA5">
      <w:pPr>
        <w:spacing w:after="0"/>
      </w:pPr>
      <w:r>
        <w:separator/>
      </w:r>
    </w:p>
  </w:footnote>
  <w:footnote w:type="continuationSeparator" w:id="0">
    <w:p w:rsidR="00094CA5" w:rsidRDefault="00094CA5" w:rsidP="00094C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0"/>
    <w:rsid w:val="00094CA5"/>
    <w:rsid w:val="001438C1"/>
    <w:rsid w:val="002011E1"/>
    <w:rsid w:val="003A3BD2"/>
    <w:rsid w:val="003D1348"/>
    <w:rsid w:val="003E6BDF"/>
    <w:rsid w:val="004A5666"/>
    <w:rsid w:val="004A631D"/>
    <w:rsid w:val="0054217B"/>
    <w:rsid w:val="005F5712"/>
    <w:rsid w:val="006F095A"/>
    <w:rsid w:val="007145CB"/>
    <w:rsid w:val="007B2472"/>
    <w:rsid w:val="008B7BD6"/>
    <w:rsid w:val="008C3931"/>
    <w:rsid w:val="008E5924"/>
    <w:rsid w:val="009271C6"/>
    <w:rsid w:val="00944319"/>
    <w:rsid w:val="009F2916"/>
    <w:rsid w:val="00A506AD"/>
    <w:rsid w:val="00AE7080"/>
    <w:rsid w:val="00B7670E"/>
    <w:rsid w:val="00B836E3"/>
    <w:rsid w:val="00BE7A31"/>
    <w:rsid w:val="00C225F0"/>
    <w:rsid w:val="00C87F50"/>
    <w:rsid w:val="00D143D6"/>
    <w:rsid w:val="00E434F3"/>
    <w:rsid w:val="00EB09E3"/>
    <w:rsid w:val="00F3734E"/>
    <w:rsid w:val="00F4376A"/>
    <w:rsid w:val="00F5666C"/>
    <w:rsid w:val="00F94688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6586"/>
  <w15:chartTrackingRefBased/>
  <w15:docId w15:val="{E644A46B-F7DD-4F46-8880-5AC98AD6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3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4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94CA5"/>
  </w:style>
  <w:style w:type="paragraph" w:styleId="Fuzeile">
    <w:name w:val="footer"/>
    <w:basedOn w:val="Standard"/>
    <w:link w:val="FuzeileZchn"/>
    <w:uiPriority w:val="99"/>
    <w:unhideWhenUsed/>
    <w:rsid w:val="00094CA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9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 Bücherei</dc:creator>
  <cp:keywords/>
  <dc:description/>
  <cp:lastModifiedBy>Anmeldung Bücherei</cp:lastModifiedBy>
  <cp:revision>33</cp:revision>
  <dcterms:created xsi:type="dcterms:W3CDTF">2023-11-20T12:35:00Z</dcterms:created>
  <dcterms:modified xsi:type="dcterms:W3CDTF">2023-12-19T17:16:00Z</dcterms:modified>
</cp:coreProperties>
</file>